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41EC" w14:textId="77777777" w:rsidR="00275AD3" w:rsidRPr="00907E1F" w:rsidRDefault="00907E1F" w:rsidP="005D3628">
      <w:pPr>
        <w:pStyle w:val="Title"/>
        <w:rPr>
          <w:rFonts w:ascii="Batang" w:eastAsia="Batang" w:hAnsi="Batang"/>
        </w:rPr>
      </w:pPr>
      <w:r w:rsidRPr="00907E1F">
        <w:rPr>
          <w:rFonts w:ascii="Batang" w:eastAsia="Batang" w:hAnsi="Batang"/>
          <w:sz w:val="40"/>
          <w:szCs w:val="40"/>
        </w:rPr>
        <w:t>Mistley Kids Club</w:t>
      </w:r>
      <w:r w:rsidRPr="00907E1F">
        <w:rPr>
          <w:rFonts w:ascii="Batang" w:eastAsia="Batang" w:hAnsi="Batang"/>
        </w:rPr>
        <w:t xml:space="preserve"> </w:t>
      </w:r>
      <w:r w:rsidRPr="00907E1F">
        <w:rPr>
          <w:rFonts w:ascii="Batang" w:eastAsia="Batang" w:hAnsi="Batang"/>
        </w:rPr>
        <w:br/>
      </w:r>
      <w:r w:rsidR="00037326" w:rsidRPr="00907E1F">
        <w:rPr>
          <w:rFonts w:ascii="Batang" w:eastAsia="Batang" w:hAnsi="Batang"/>
          <w:sz w:val="60"/>
          <w:szCs w:val="60"/>
        </w:rPr>
        <w:t>Mobile Phone</w:t>
      </w:r>
      <w:r w:rsidR="00347E62" w:rsidRPr="00907E1F">
        <w:rPr>
          <w:rFonts w:ascii="Batang" w:eastAsia="Batang" w:hAnsi="Batang"/>
          <w:sz w:val="60"/>
          <w:szCs w:val="60"/>
        </w:rPr>
        <w:t xml:space="preserve"> &amp; Camera</w:t>
      </w:r>
      <w:r w:rsidRPr="00907E1F">
        <w:rPr>
          <w:rFonts w:ascii="Batang" w:eastAsia="Batang" w:hAnsi="Batang"/>
          <w:sz w:val="60"/>
          <w:szCs w:val="60"/>
        </w:rPr>
        <w:t xml:space="preserve"> Policy</w:t>
      </w:r>
    </w:p>
    <w:p w14:paraId="26AECEE1" w14:textId="77777777" w:rsidR="003121DC" w:rsidRDefault="003121DC" w:rsidP="003121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 welfare requirement for the Early Years Foundation Stage to have a mobile phone and camera policy.</w:t>
      </w:r>
    </w:p>
    <w:p w14:paraId="1B4366E8" w14:textId="2594B3D6" w:rsidR="00C72C91" w:rsidRPr="00B76DD0" w:rsidRDefault="00467DF8" w:rsidP="003121DC">
      <w:pPr>
        <w:autoSpaceDE w:val="0"/>
        <w:autoSpaceDN w:val="0"/>
        <w:adjustRightInd w:val="0"/>
      </w:pPr>
      <w:r w:rsidRPr="00B76DD0">
        <w:t>The</w:t>
      </w:r>
      <w:r w:rsidR="00037326" w:rsidRPr="00B76DD0">
        <w:t xml:space="preserve"> </w:t>
      </w:r>
      <w:r w:rsidRPr="00B76DD0">
        <w:rPr>
          <w:bCs/>
        </w:rPr>
        <w:t>Children Act 2004</w:t>
      </w:r>
      <w:r w:rsidR="00CA58F2">
        <w:rPr>
          <w:bCs/>
        </w:rPr>
        <w:t xml:space="preserve"> and the Working Together To Safeguard Children </w:t>
      </w:r>
      <w:r w:rsidR="00916E8D">
        <w:rPr>
          <w:bCs/>
        </w:rPr>
        <w:t xml:space="preserve">2018 </w:t>
      </w:r>
      <w:r w:rsidR="00916E8D" w:rsidRPr="00B76DD0">
        <w:rPr>
          <w:bCs/>
        </w:rPr>
        <w:t>obligates</w:t>
      </w:r>
      <w:r w:rsidRPr="00B76DD0">
        <w:t xml:space="preserve"> each </w:t>
      </w:r>
      <w:r w:rsidR="00275AD3" w:rsidRPr="00B76DD0">
        <w:t>provision</w:t>
      </w:r>
      <w:r w:rsidRPr="00B76DD0">
        <w:t xml:space="preserve"> to ensure they safeguard and promote</w:t>
      </w:r>
      <w:r w:rsidR="0046006E">
        <w:t xml:space="preserve"> </w:t>
      </w:r>
      <w:r w:rsidRPr="00B76DD0">
        <w:t>the welfare of children. Camera phones in particular</w:t>
      </w:r>
      <w:r w:rsidR="003A56E7" w:rsidRPr="00B76DD0">
        <w:t xml:space="preserve"> are seen as a potential risk of </w:t>
      </w:r>
      <w:r w:rsidRPr="00B76DD0">
        <w:t>inappropriate photographs being taken.</w:t>
      </w:r>
    </w:p>
    <w:p w14:paraId="03CF8B9B" w14:textId="1618DE8E" w:rsidR="003A56E7" w:rsidRPr="00514647" w:rsidRDefault="00A725BE" w:rsidP="00907E1F">
      <w:r>
        <w:t>W</w:t>
      </w:r>
      <w:r w:rsidR="003121DC" w:rsidRPr="00514647">
        <w:t>e</w:t>
      </w:r>
      <w:r w:rsidR="003A56E7" w:rsidRPr="00514647">
        <w:t xml:space="preserve"> have reviewed the way mobile phones are being used within our child care setting. </w:t>
      </w:r>
      <w:r w:rsidR="00916E8D" w:rsidRPr="00514647">
        <w:t>Therefore,</w:t>
      </w:r>
      <w:r w:rsidR="003A56E7" w:rsidRPr="00514647">
        <w:t xml:space="preserve"> we have decided to improve our practice by limiting the use of Mobile Phones for all staff and children.</w:t>
      </w:r>
    </w:p>
    <w:p w14:paraId="4C2B6B10" w14:textId="77777777" w:rsidR="002D10FC" w:rsidRPr="00514647" w:rsidRDefault="002D10FC" w:rsidP="00907E1F">
      <w:r w:rsidRPr="00514647">
        <w:t>Staff mobile phones (apart from named members of staff) shou</w:t>
      </w:r>
      <w:r w:rsidR="00FD17CC">
        <w:t>ld put their</w:t>
      </w:r>
      <w:r w:rsidR="00A725BE">
        <w:t xml:space="preserve"> mobiles </w:t>
      </w:r>
      <w:r w:rsidR="00A725BE" w:rsidRPr="00514647">
        <w:t>in</w:t>
      </w:r>
      <w:r w:rsidR="00A725BE">
        <w:t xml:space="preserve"> the mobile phone tin which is kept locked at the desk. </w:t>
      </w:r>
      <w:r w:rsidRPr="00514647">
        <w:t xml:space="preserve"> Staff may use their phones during</w:t>
      </w:r>
      <w:r w:rsidR="00A725BE">
        <w:t xml:space="preserve"> their designated breaks at the main desk.</w:t>
      </w:r>
    </w:p>
    <w:p w14:paraId="38B70FAB" w14:textId="77777777" w:rsidR="00467DF8" w:rsidRPr="00907E1F" w:rsidRDefault="002D10FC" w:rsidP="00907E1F">
      <w:pPr>
        <w:rPr>
          <w:b/>
        </w:rPr>
      </w:pPr>
      <w:r w:rsidRPr="00514647">
        <w:rPr>
          <w:b/>
        </w:rPr>
        <w:t>Staff who are allowed access to th</w:t>
      </w:r>
      <w:r w:rsidR="005F029B">
        <w:rPr>
          <w:b/>
        </w:rPr>
        <w:t xml:space="preserve">eir personal mobile phones are members of the management team and the SENCO. </w:t>
      </w:r>
      <w:r w:rsidR="00467DF8" w:rsidRPr="00514647">
        <w:rPr>
          <w:b/>
        </w:rPr>
        <w:t xml:space="preserve"> It is not</w:t>
      </w:r>
      <w:r w:rsidR="00275AD3" w:rsidRPr="00514647">
        <w:rPr>
          <w:b/>
        </w:rPr>
        <w:t xml:space="preserve"> </w:t>
      </w:r>
      <w:r w:rsidR="00467DF8" w:rsidRPr="00514647">
        <w:rPr>
          <w:b/>
        </w:rPr>
        <w:t xml:space="preserve">permissible for staff to routinely make or receive personal calls </w:t>
      </w:r>
      <w:r w:rsidR="003A56E7" w:rsidRPr="00514647">
        <w:rPr>
          <w:b/>
        </w:rPr>
        <w:t xml:space="preserve">or texts </w:t>
      </w:r>
      <w:r w:rsidR="00467DF8" w:rsidRPr="00514647">
        <w:rPr>
          <w:b/>
        </w:rPr>
        <w:t>on their own mobiles in</w:t>
      </w:r>
      <w:r w:rsidR="00275AD3" w:rsidRPr="00514647">
        <w:rPr>
          <w:b/>
        </w:rPr>
        <w:t xml:space="preserve"> </w:t>
      </w:r>
      <w:r w:rsidR="00467DF8" w:rsidRPr="00514647">
        <w:rPr>
          <w:b/>
        </w:rPr>
        <w:t>work time</w:t>
      </w:r>
      <w:r w:rsidR="003A56E7" w:rsidRPr="00514647">
        <w:rPr>
          <w:b/>
        </w:rPr>
        <w:t>, unless it is an emergency.</w:t>
      </w:r>
      <w:r w:rsidR="00FD17CC">
        <w:rPr>
          <w:b/>
        </w:rPr>
        <w:t xml:space="preserve">  The Kids Club phone number </w:t>
      </w:r>
      <w:r w:rsidR="00FD17CC" w:rsidRPr="00514647">
        <w:rPr>
          <w:b/>
        </w:rPr>
        <w:t>can</w:t>
      </w:r>
      <w:r w:rsidR="0046006E" w:rsidRPr="00514647">
        <w:rPr>
          <w:b/>
        </w:rPr>
        <w:t xml:space="preserve"> be given to family members to contact staff in an emergency situation.</w:t>
      </w:r>
    </w:p>
    <w:p w14:paraId="61E0D834" w14:textId="77777777" w:rsidR="005D3628" w:rsidRDefault="00A725BE" w:rsidP="00907E1F">
      <w:pPr>
        <w:rPr>
          <w:rFonts w:cs="Helvetica-Bold"/>
          <w:bCs/>
        </w:rPr>
      </w:pPr>
      <w:r>
        <w:rPr>
          <w:rFonts w:cs="Helvetica-Bold"/>
          <w:bCs/>
        </w:rPr>
        <w:t>Children are not permitted to use mobile phones or cameras at kids club. These will be left in the locked tin at the desk until the child leaves kids club.</w:t>
      </w:r>
    </w:p>
    <w:p w14:paraId="09D32EDE" w14:textId="77777777" w:rsidR="00FD17CC" w:rsidRDefault="0046006E" w:rsidP="00907E1F">
      <w:r w:rsidRPr="00B76DD0">
        <w:t xml:space="preserve">Accordingly, staff should </w:t>
      </w:r>
      <w:r w:rsidRPr="00B76DD0">
        <w:rPr>
          <w:bCs/>
        </w:rPr>
        <w:t>not use mobile telephones whilst driving</w:t>
      </w:r>
      <w:r w:rsidR="00456830">
        <w:rPr>
          <w:bCs/>
        </w:rPr>
        <w:t xml:space="preserve">, </w:t>
      </w:r>
      <w:r w:rsidR="00BB49CC">
        <w:rPr>
          <w:bCs/>
        </w:rPr>
        <w:t>head sets are acceptable</w:t>
      </w:r>
      <w:r w:rsidRPr="00B76DD0">
        <w:t xml:space="preserve">. </w:t>
      </w:r>
    </w:p>
    <w:p w14:paraId="05B9A450" w14:textId="77777777" w:rsidR="0046006E" w:rsidRDefault="00FD17CC" w:rsidP="00907E1F">
      <w:pPr>
        <w:rPr>
          <w:lang w:eastAsia="en-GB"/>
        </w:rPr>
      </w:pPr>
      <w:r>
        <w:rPr>
          <w:bCs/>
        </w:rPr>
        <w:t xml:space="preserve">Staff </w:t>
      </w:r>
      <w:r>
        <w:rPr>
          <w:lang w:eastAsia="en-GB"/>
        </w:rPr>
        <w:t xml:space="preserve">mobile phones should </w:t>
      </w:r>
      <w:r w:rsidRPr="00B76DD0">
        <w:rPr>
          <w:lang w:eastAsia="en-GB"/>
        </w:rPr>
        <w:t>never</w:t>
      </w:r>
      <w:r>
        <w:rPr>
          <w:lang w:eastAsia="en-GB"/>
        </w:rPr>
        <w:t xml:space="preserve"> be used </w:t>
      </w:r>
      <w:r w:rsidRPr="00B76DD0">
        <w:rPr>
          <w:lang w:eastAsia="en-GB"/>
        </w:rPr>
        <w:t>for</w:t>
      </w:r>
      <w:r w:rsidR="0046006E" w:rsidRPr="00B76DD0">
        <w:rPr>
          <w:lang w:eastAsia="en-GB"/>
        </w:rPr>
        <w:t xml:space="preserve"> recording or photography.</w:t>
      </w:r>
    </w:p>
    <w:p w14:paraId="3DE1443D" w14:textId="77777777" w:rsidR="00EE5A9E" w:rsidRDefault="00EE5A9E" w:rsidP="00907E1F">
      <w:pPr>
        <w:rPr>
          <w:lang w:eastAsia="en-GB"/>
        </w:rPr>
      </w:pPr>
      <w:r>
        <w:rPr>
          <w:lang w:eastAsia="en-GB"/>
        </w:rPr>
        <w:t>No staff member is permitted to have any child registered with Mistley Kids club as a friend or associate on any personal social networking site or page.</w:t>
      </w:r>
    </w:p>
    <w:p w14:paraId="0603B453" w14:textId="77777777" w:rsidR="009456EA" w:rsidRPr="00B76DD0" w:rsidRDefault="00FD17CC" w:rsidP="00907E1F">
      <w:pPr>
        <w:rPr>
          <w:b/>
          <w:bCs/>
        </w:rPr>
      </w:pPr>
      <w:r>
        <w:rPr>
          <w:lang w:eastAsia="en-GB"/>
        </w:rPr>
        <w:t>Visitors</w:t>
      </w:r>
      <w:r w:rsidR="009456EA">
        <w:rPr>
          <w:lang w:eastAsia="en-GB"/>
        </w:rPr>
        <w:t xml:space="preserve"> in club will be asked respectfully to put their mobile device on silent mode and refrain from using their phone in club setting. </w:t>
      </w:r>
    </w:p>
    <w:p w14:paraId="572997A9" w14:textId="6BA3F122" w:rsidR="00467DF8" w:rsidRPr="00B76DD0" w:rsidRDefault="00467DF8" w:rsidP="00907E1F">
      <w:r w:rsidRPr="00B76DD0">
        <w:t>It is illegal to use hand held mobile phones while driving and employees are</w:t>
      </w:r>
      <w:r w:rsidR="00275AD3" w:rsidRPr="00B76DD0">
        <w:t xml:space="preserve"> </w:t>
      </w:r>
      <w:r w:rsidRPr="00B76DD0">
        <w:t>forbidden to do so. Please note that ‘driving’ is taken to include waiting at traffic</w:t>
      </w:r>
      <w:r w:rsidR="00275AD3" w:rsidRPr="00B76DD0">
        <w:t xml:space="preserve"> </w:t>
      </w:r>
      <w:r w:rsidRPr="00B76DD0">
        <w:t>lights, sitting in traffic queues etc. If an incoming call is received whilst driving</w:t>
      </w:r>
      <w:r w:rsidR="00275AD3" w:rsidRPr="00B76DD0">
        <w:t xml:space="preserve"> </w:t>
      </w:r>
      <w:r w:rsidRPr="00B76DD0">
        <w:t>employees should let the phone ring</w:t>
      </w:r>
      <w:r w:rsidR="00FD17CC">
        <w:t xml:space="preserve"> and return the call when parked legally and safely.</w:t>
      </w:r>
      <w:r w:rsidR="00275AD3" w:rsidRPr="00B76DD0">
        <w:t xml:space="preserve"> </w:t>
      </w:r>
      <w:r w:rsidRPr="00B76DD0">
        <w:t>Under no circumstances are employees permitted to make outgoing mobile</w:t>
      </w:r>
      <w:r w:rsidR="00275AD3" w:rsidRPr="00B76DD0">
        <w:t xml:space="preserve"> </w:t>
      </w:r>
      <w:r w:rsidRPr="00B76DD0">
        <w:t xml:space="preserve">phone calls whilst driving. </w:t>
      </w:r>
      <w:r w:rsidR="005D3628" w:rsidRPr="00B76DD0">
        <w:t>Please check the g</w:t>
      </w:r>
      <w:r w:rsidRPr="00B76DD0">
        <w:t>uidelines f</w:t>
      </w:r>
      <w:r w:rsidR="005D3628" w:rsidRPr="00B76DD0">
        <w:t xml:space="preserve">rom the department of </w:t>
      </w:r>
      <w:r w:rsidR="00916E8D" w:rsidRPr="00B76DD0">
        <w:t>transport</w:t>
      </w:r>
      <w:r w:rsidR="00916E8D">
        <w:t>: -</w:t>
      </w:r>
    </w:p>
    <w:p w14:paraId="71AC217B" w14:textId="343D00AB" w:rsidR="00EE5A9E" w:rsidRDefault="00467DF8" w:rsidP="00EE5A9E">
      <w:pPr>
        <w:rPr>
          <w:rFonts w:cs="Helvetica-Bold"/>
          <w:b/>
          <w:bCs/>
          <w:i/>
        </w:rPr>
      </w:pPr>
      <w:r w:rsidRPr="00B76DD0">
        <w:rPr>
          <w:rFonts w:cs="Helvetica-Bold"/>
          <w:bCs/>
          <w:i/>
        </w:rPr>
        <w:t>Using a mobile device while driving</w:t>
      </w:r>
      <w:r w:rsidR="00916E8D">
        <w:rPr>
          <w:rFonts w:cs="Helvetica-Bold"/>
          <w:bCs/>
          <w:i/>
        </w:rPr>
        <w:t xml:space="preserve"> will incur a fixed penalty notice of £200 and six penalty points. If you have held your licence less than 2 years, you will automatically lose your licence.</w:t>
      </w:r>
      <w:bookmarkStart w:id="0" w:name="_GoBack"/>
      <w:bookmarkEnd w:id="0"/>
      <w:r w:rsidRPr="00B76DD0">
        <w:rPr>
          <w:rFonts w:cs="Helvetica"/>
          <w:i/>
        </w:rPr>
        <w:t xml:space="preserve"> Drivers still risk prosecution (for failure</w:t>
      </w:r>
      <w:r w:rsidR="00B76DD0" w:rsidRPr="00B76DD0">
        <w:rPr>
          <w:rFonts w:cs="Helvetica-Bold"/>
          <w:b/>
          <w:bCs/>
          <w:i/>
        </w:rPr>
        <w:t xml:space="preserve"> </w:t>
      </w:r>
      <w:r w:rsidRPr="00B76DD0">
        <w:rPr>
          <w:rFonts w:cs="Helvetica"/>
          <w:i/>
        </w:rPr>
        <w:t>to have proper control) if they use hands-free phones when driving.</w:t>
      </w:r>
      <w:r w:rsidR="00EE5A9E">
        <w:rPr>
          <w:rFonts w:cs="Helvetica-Bold"/>
          <w:b/>
          <w:bCs/>
          <w:i/>
        </w:rPr>
        <w:t xml:space="preserve">             </w:t>
      </w:r>
    </w:p>
    <w:p w14:paraId="738D6BE2" w14:textId="14714A8D" w:rsidR="00AF4142" w:rsidRPr="00EE5A9E" w:rsidRDefault="00A26C63" w:rsidP="00EE5A9E">
      <w:pPr>
        <w:jc w:val="center"/>
        <w:rPr>
          <w:rFonts w:cs="Helvetica-Bold"/>
          <w:b/>
          <w:bCs/>
          <w:i/>
        </w:rPr>
      </w:pPr>
      <w:r>
        <w:rPr>
          <w:rFonts w:cs="Helvetica"/>
        </w:rPr>
        <w:t xml:space="preserve">Updated </w:t>
      </w:r>
      <w:r w:rsidR="00916E8D">
        <w:rPr>
          <w:rFonts w:cs="Helvetica"/>
        </w:rPr>
        <w:t xml:space="preserve">October 2019 </w:t>
      </w:r>
    </w:p>
    <w:sectPr w:rsidR="00AF4142" w:rsidRPr="00EE5A9E" w:rsidSect="00EE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D565" w14:textId="77777777" w:rsidR="00144480" w:rsidRDefault="00144480" w:rsidP="00566C7A">
      <w:r>
        <w:separator/>
      </w:r>
    </w:p>
  </w:endnote>
  <w:endnote w:type="continuationSeparator" w:id="0">
    <w:p w14:paraId="60610CA1" w14:textId="77777777" w:rsidR="00144480" w:rsidRDefault="00144480" w:rsidP="0056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F89C" w14:textId="77777777" w:rsidR="00144480" w:rsidRDefault="00144480" w:rsidP="00566C7A">
      <w:r>
        <w:separator/>
      </w:r>
    </w:p>
  </w:footnote>
  <w:footnote w:type="continuationSeparator" w:id="0">
    <w:p w14:paraId="10EFCE56" w14:textId="77777777" w:rsidR="00144480" w:rsidRDefault="00144480" w:rsidP="0056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448BB"/>
    <w:multiLevelType w:val="multilevel"/>
    <w:tmpl w:val="93C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F8"/>
    <w:rsid w:val="00037326"/>
    <w:rsid w:val="0004442A"/>
    <w:rsid w:val="000C45E7"/>
    <w:rsid w:val="00100AF0"/>
    <w:rsid w:val="00143483"/>
    <w:rsid w:val="00144480"/>
    <w:rsid w:val="001F7A68"/>
    <w:rsid w:val="00231CA0"/>
    <w:rsid w:val="00231EB4"/>
    <w:rsid w:val="00275AD3"/>
    <w:rsid w:val="002D10FC"/>
    <w:rsid w:val="003121DC"/>
    <w:rsid w:val="00347E62"/>
    <w:rsid w:val="003A56E7"/>
    <w:rsid w:val="00413274"/>
    <w:rsid w:val="0043430C"/>
    <w:rsid w:val="00456830"/>
    <w:rsid w:val="0046006E"/>
    <w:rsid w:val="00467DF8"/>
    <w:rsid w:val="00496155"/>
    <w:rsid w:val="00514647"/>
    <w:rsid w:val="00515ADC"/>
    <w:rsid w:val="00566C7A"/>
    <w:rsid w:val="005D3628"/>
    <w:rsid w:val="005F029B"/>
    <w:rsid w:val="005F3545"/>
    <w:rsid w:val="00611C7F"/>
    <w:rsid w:val="00656E13"/>
    <w:rsid w:val="00661749"/>
    <w:rsid w:val="00676781"/>
    <w:rsid w:val="006E6DCA"/>
    <w:rsid w:val="00722ADC"/>
    <w:rsid w:val="00794DEE"/>
    <w:rsid w:val="007D6C0D"/>
    <w:rsid w:val="008763B5"/>
    <w:rsid w:val="00907E1F"/>
    <w:rsid w:val="00916E8D"/>
    <w:rsid w:val="00944DF5"/>
    <w:rsid w:val="009456EA"/>
    <w:rsid w:val="00995314"/>
    <w:rsid w:val="00A2206E"/>
    <w:rsid w:val="00A26C63"/>
    <w:rsid w:val="00A725BE"/>
    <w:rsid w:val="00AB6258"/>
    <w:rsid w:val="00AD0699"/>
    <w:rsid w:val="00AF4142"/>
    <w:rsid w:val="00B72834"/>
    <w:rsid w:val="00B76DD0"/>
    <w:rsid w:val="00B95940"/>
    <w:rsid w:val="00B961A2"/>
    <w:rsid w:val="00BB49CC"/>
    <w:rsid w:val="00C3230D"/>
    <w:rsid w:val="00C72C91"/>
    <w:rsid w:val="00CA58F2"/>
    <w:rsid w:val="00E57DDD"/>
    <w:rsid w:val="00EE5A9E"/>
    <w:rsid w:val="00F50DC2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245D"/>
  <w15:docId w15:val="{BA84CC1F-0735-4664-B872-6022065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E1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E1F"/>
    <w:pPr>
      <w:keepNext/>
      <w:keepLines/>
      <w:spacing w:before="480" w:after="0"/>
      <w:outlineLvl w:val="0"/>
    </w:pPr>
    <w:rPr>
      <w:rFonts w:ascii="Calibri Light" w:eastAsia="SimSun" w:hAnsi="Calibri Light" w:cstheme="majorBidi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E1F"/>
    <w:pPr>
      <w:keepNext/>
      <w:keepLines/>
      <w:spacing w:before="200" w:after="0"/>
      <w:outlineLvl w:val="1"/>
    </w:pPr>
    <w:rPr>
      <w:rFonts w:ascii="Calibri Light" w:eastAsia="SimSun" w:hAnsi="Calibri Light" w:cstheme="majorBidi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E1F"/>
    <w:pPr>
      <w:keepNext/>
      <w:keepLines/>
      <w:spacing w:before="200" w:after="0"/>
      <w:outlineLvl w:val="2"/>
    </w:pPr>
    <w:rPr>
      <w:rFonts w:ascii="Calibri Light" w:eastAsia="SimSun" w:hAnsi="Calibri Light" w:cstheme="majorBidi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E1F"/>
    <w:pPr>
      <w:keepNext/>
      <w:keepLines/>
      <w:spacing w:before="200" w:after="0"/>
      <w:outlineLvl w:val="3"/>
    </w:pPr>
    <w:rPr>
      <w:rFonts w:ascii="Calibri Light" w:eastAsia="SimSun" w:hAnsi="Calibri Light" w:cstheme="majorBidi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E1F"/>
    <w:pPr>
      <w:keepNext/>
      <w:keepLines/>
      <w:spacing w:before="200" w:after="0"/>
      <w:outlineLvl w:val="4"/>
    </w:pPr>
    <w:rPr>
      <w:rFonts w:ascii="Calibri Light" w:eastAsia="SimSun" w:hAnsi="Calibri Light" w:cstheme="majorBidi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E1F"/>
    <w:pPr>
      <w:keepNext/>
      <w:keepLines/>
      <w:spacing w:before="200" w:after="0"/>
      <w:outlineLvl w:val="5"/>
    </w:pPr>
    <w:rPr>
      <w:rFonts w:ascii="Calibri Light" w:eastAsia="SimSun" w:hAnsi="Calibri Light" w:cstheme="majorBidi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E1F"/>
    <w:pPr>
      <w:keepNext/>
      <w:keepLines/>
      <w:spacing w:before="200" w:after="0"/>
      <w:outlineLvl w:val="6"/>
    </w:pPr>
    <w:rPr>
      <w:rFonts w:ascii="Calibri Light" w:eastAsia="SimSun" w:hAnsi="Calibri Light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E1F"/>
    <w:pPr>
      <w:keepNext/>
      <w:keepLines/>
      <w:spacing w:before="200" w:after="0"/>
      <w:outlineLvl w:val="7"/>
    </w:pPr>
    <w:rPr>
      <w:rFonts w:ascii="Calibri Light" w:eastAsia="SimSun" w:hAnsi="Calibri Light" w:cstheme="majorBidi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E1F"/>
    <w:pPr>
      <w:keepNext/>
      <w:keepLines/>
      <w:spacing w:before="200" w:after="0"/>
      <w:outlineLvl w:val="8"/>
    </w:pPr>
    <w:rPr>
      <w:rFonts w:ascii="Calibri Light" w:eastAsia="SimSun" w:hAnsi="Calibri Light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7E1F"/>
    <w:rPr>
      <w:rFonts w:ascii="Calibri Light" w:eastAsia="SimSun" w:hAnsi="Calibri Light" w:cstheme="majorBidi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907E1F"/>
    <w:rPr>
      <w:rFonts w:ascii="Calibri Light" w:eastAsia="SimSun" w:hAnsi="Calibri Light" w:cstheme="majorBidi"/>
      <w:b/>
      <w:bCs/>
      <w:color w:val="5B9BD5"/>
    </w:rPr>
  </w:style>
  <w:style w:type="character" w:customStyle="1" w:styleId="Heading1Char">
    <w:name w:val="Heading 1 Char"/>
    <w:link w:val="Heading1"/>
    <w:uiPriority w:val="9"/>
    <w:rsid w:val="00907E1F"/>
    <w:rPr>
      <w:rFonts w:ascii="Calibri Light" w:eastAsia="SimSun" w:hAnsi="Calibri Light" w:cstheme="majorBidi"/>
      <w:b/>
      <w:bCs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07E1F"/>
    <w:rPr>
      <w:rFonts w:ascii="Calibri Light" w:eastAsia="SimSun" w:hAnsi="Calibri Light" w:cstheme="majorBidi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907E1F"/>
    <w:rPr>
      <w:rFonts w:ascii="Calibri Light" w:eastAsia="SimSun" w:hAnsi="Calibri Light" w:cstheme="majorBidi"/>
      <w:color w:val="1F4D78"/>
    </w:rPr>
  </w:style>
  <w:style w:type="character" w:customStyle="1" w:styleId="Heading6Char">
    <w:name w:val="Heading 6 Char"/>
    <w:link w:val="Heading6"/>
    <w:uiPriority w:val="9"/>
    <w:semiHidden/>
    <w:rsid w:val="00907E1F"/>
    <w:rPr>
      <w:rFonts w:ascii="Calibri Light" w:eastAsia="SimSun" w:hAnsi="Calibri Light" w:cstheme="majorBidi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907E1F"/>
    <w:rPr>
      <w:rFonts w:ascii="Calibri Light" w:eastAsia="SimSun" w:hAnsi="Calibri Light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07E1F"/>
    <w:rPr>
      <w:rFonts w:ascii="Calibri Light" w:eastAsia="SimSun" w:hAnsi="Calibri Light" w:cstheme="majorBidi"/>
      <w:color w:val="5B9BD5"/>
    </w:rPr>
  </w:style>
  <w:style w:type="character" w:customStyle="1" w:styleId="Heading9Char">
    <w:name w:val="Heading 9 Char"/>
    <w:link w:val="Heading9"/>
    <w:uiPriority w:val="9"/>
    <w:semiHidden/>
    <w:rsid w:val="00907E1F"/>
    <w:rPr>
      <w:rFonts w:ascii="Calibri Light" w:eastAsia="SimSun" w:hAnsi="Calibri Light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E1F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7E1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theme="majorBidi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07E1F"/>
    <w:rPr>
      <w:rFonts w:ascii="Calibri Light" w:eastAsia="SimSun" w:hAnsi="Calibri Light" w:cstheme="majorBidi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E1F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07E1F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907E1F"/>
    <w:rPr>
      <w:b/>
      <w:bCs/>
    </w:rPr>
  </w:style>
  <w:style w:type="character" w:styleId="Emphasis">
    <w:name w:val="Emphasis"/>
    <w:uiPriority w:val="20"/>
    <w:qFormat/>
    <w:rsid w:val="00907E1F"/>
    <w:rPr>
      <w:i/>
      <w:iCs/>
    </w:rPr>
  </w:style>
  <w:style w:type="paragraph" w:styleId="NoSpacing">
    <w:name w:val="No Spacing"/>
    <w:link w:val="NoSpacingChar"/>
    <w:uiPriority w:val="1"/>
    <w:qFormat/>
    <w:rsid w:val="00907E1F"/>
  </w:style>
  <w:style w:type="character" w:customStyle="1" w:styleId="NoSpacingChar">
    <w:name w:val="No Spacing Char"/>
    <w:link w:val="NoSpacing"/>
    <w:uiPriority w:val="1"/>
    <w:rsid w:val="00907E1F"/>
  </w:style>
  <w:style w:type="paragraph" w:styleId="ListParagraph">
    <w:name w:val="List Paragraph"/>
    <w:basedOn w:val="Normal"/>
    <w:uiPriority w:val="34"/>
    <w:qFormat/>
    <w:rsid w:val="00907E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7E1F"/>
    <w:rPr>
      <w:rFonts w:eastAsiaTheme="majorEastAsia" w:cstheme="majorBid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907E1F"/>
    <w:rPr>
      <w:rFonts w:eastAsiaTheme="majorEastAsia" w:cstheme="majorBidi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E1F"/>
    <w:pPr>
      <w:pBdr>
        <w:bottom w:val="single" w:sz="4" w:space="4" w:color="5B9BD5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5B9BD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07E1F"/>
    <w:rPr>
      <w:rFonts w:eastAsiaTheme="majorEastAsia" w:cstheme="majorBidi"/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907E1F"/>
    <w:rPr>
      <w:i/>
      <w:iCs/>
      <w:color w:val="808080"/>
    </w:rPr>
  </w:style>
  <w:style w:type="character" w:styleId="IntenseEmphasis">
    <w:name w:val="Intense Emphasis"/>
    <w:uiPriority w:val="21"/>
    <w:qFormat/>
    <w:rsid w:val="00907E1F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907E1F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907E1F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907E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E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6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C7A"/>
  </w:style>
  <w:style w:type="paragraph" w:styleId="Footer">
    <w:name w:val="footer"/>
    <w:basedOn w:val="Normal"/>
    <w:link w:val="FooterChar"/>
    <w:uiPriority w:val="99"/>
    <w:unhideWhenUsed/>
    <w:rsid w:val="00566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7A"/>
  </w:style>
  <w:style w:type="paragraph" w:styleId="BalloonText">
    <w:name w:val="Balloon Text"/>
    <w:basedOn w:val="Normal"/>
    <w:link w:val="BalloonTextChar"/>
    <w:uiPriority w:val="99"/>
    <w:semiHidden/>
    <w:unhideWhenUsed/>
    <w:rsid w:val="00B9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</dc:creator>
  <cp:lastModifiedBy>claire moss</cp:lastModifiedBy>
  <cp:revision>21</cp:revision>
  <cp:lastPrinted>2014-08-26T14:36:00Z</cp:lastPrinted>
  <dcterms:created xsi:type="dcterms:W3CDTF">2012-07-30T09:50:00Z</dcterms:created>
  <dcterms:modified xsi:type="dcterms:W3CDTF">2019-10-09T15:54:00Z</dcterms:modified>
</cp:coreProperties>
</file>